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22EC46" w:rsidR="005013B6" w:rsidRPr="00944C7B" w:rsidRDefault="005D2C91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Tanja</w:t>
      </w:r>
      <w:r w:rsidR="00BF302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1BE3ABC" w14:textId="77777777" w:rsidR="005D2C91" w:rsidRPr="005D2C91" w:rsidRDefault="005D2C91" w:rsidP="005D2C9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5D2C91">
        <w:rPr>
          <w:rFonts w:ascii="Arial Nova Light" w:hAnsi="Arial Nova Light" w:cs="Arial"/>
          <w:bCs/>
          <w:color w:val="262626" w:themeColor="text1" w:themeTint="D9"/>
        </w:rPr>
        <w:t>Fabletics</w:t>
      </w:r>
      <w:proofErr w:type="spellEnd"/>
      <w:r w:rsidRPr="005D2C91">
        <w:rPr>
          <w:rFonts w:ascii="Arial Nova Light" w:hAnsi="Arial Nova Light" w:cs="Arial"/>
          <w:bCs/>
          <w:color w:val="262626" w:themeColor="text1" w:themeTint="D9"/>
        </w:rPr>
        <w:t xml:space="preserve"> GmbH</w:t>
      </w:r>
    </w:p>
    <w:p w14:paraId="69E01343" w14:textId="77777777" w:rsidR="005D2C91" w:rsidRPr="005D2C91" w:rsidRDefault="005D2C91" w:rsidP="005D2C9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D2C91">
        <w:rPr>
          <w:rFonts w:ascii="Arial Nova Light" w:hAnsi="Arial Nova Light" w:cs="Arial"/>
          <w:bCs/>
          <w:color w:val="262626" w:themeColor="text1" w:themeTint="D9"/>
        </w:rPr>
        <w:t xml:space="preserve">Schlesische </w:t>
      </w:r>
      <w:proofErr w:type="spellStart"/>
      <w:r w:rsidRPr="005D2C91">
        <w:rPr>
          <w:rFonts w:ascii="Arial Nova Light" w:hAnsi="Arial Nova Light" w:cs="Arial"/>
          <w:bCs/>
          <w:color w:val="262626" w:themeColor="text1" w:themeTint="D9"/>
        </w:rPr>
        <w:t>Strasse</w:t>
      </w:r>
      <w:proofErr w:type="spellEnd"/>
      <w:r w:rsidRPr="005D2C91">
        <w:rPr>
          <w:rFonts w:ascii="Arial Nova Light" w:hAnsi="Arial Nova Light" w:cs="Arial"/>
          <w:bCs/>
          <w:color w:val="262626" w:themeColor="text1" w:themeTint="D9"/>
        </w:rPr>
        <w:t xml:space="preserve"> 38</w:t>
      </w:r>
    </w:p>
    <w:p w14:paraId="101D6686" w14:textId="544FF0CB" w:rsidR="00944C7B" w:rsidRPr="004110AB" w:rsidRDefault="005D2C91" w:rsidP="005D2C9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D2C91">
        <w:rPr>
          <w:rFonts w:ascii="Arial Nova Light" w:hAnsi="Arial Nova Light" w:cs="Arial"/>
          <w:bCs/>
          <w:color w:val="262626" w:themeColor="text1" w:themeTint="D9"/>
        </w:rPr>
        <w:t>10997 Berlin</w:t>
      </w:r>
    </w:p>
    <w:p w14:paraId="52F2EBA9" w14:textId="77777777" w:rsidR="00944C7B" w:rsidRPr="004110AB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5C2632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21.02.2023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5F546A1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5D2C91" w:rsidRPr="005D2C91">
        <w:rPr>
          <w:rFonts w:ascii="Arial Nova Light" w:hAnsi="Arial Nova Light" w:cs="Arial"/>
          <w:b/>
          <w:color w:val="912222"/>
          <w:sz w:val="28"/>
          <w:szCs w:val="28"/>
        </w:rPr>
        <w:t>Fabletics</w:t>
      </w:r>
      <w:proofErr w:type="spellEnd"/>
      <w:r w:rsidR="005C3C6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F2202B" w:rsidRPr="00F2202B">
        <w:rPr>
          <w:rFonts w:ascii="Arial Nova Light" w:hAnsi="Arial Nova Light" w:cs="Arial"/>
          <w:b/>
          <w:color w:val="912222"/>
          <w:sz w:val="28"/>
          <w:szCs w:val="28"/>
        </w:rPr>
        <w:t>Abonnement</w:t>
      </w:r>
      <w:r w:rsidR="00F2202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82DEEC6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hiermit kündige ich mein Abonnement (Vertragsnummer: XXXXXXXX) fristgerecht zum TT.MM.JJJJ, ersatzweise zum nächstmöglichen Zeitpunkt.</w:t>
      </w:r>
    </w:p>
    <w:p w14:paraId="252E074F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1DB3252" w:rsidR="007745A1" w:rsidRPr="00020AF4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7507A356" w:rsidR="00481C8C" w:rsidRDefault="005D2C9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Tanja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BB05A10" w:rsidR="005013B6" w:rsidRPr="00020AF4" w:rsidRDefault="005D2C9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Tanja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0B65730" w:rsidR="00976DBC" w:rsidRPr="00CD4C28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D2C91" w:rsidRPr="00CD4C28">
      <w:rPr>
        <w:rFonts w:ascii="Arial Nova Light" w:hAnsi="Arial Nova Light" w:cs="Arial"/>
        <w:color w:val="262626" w:themeColor="text1" w:themeTint="D9"/>
        <w:sz w:val="32"/>
        <w:szCs w:val="32"/>
      </w:rPr>
      <w:t>Tanja</w:t>
    </w:r>
    <w:r w:rsidR="00944C7B" w:rsidRPr="00CD4C28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CD4C28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CD4C28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CD4C28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A39F61C" w:rsidR="00944C7B" w:rsidRPr="00CD4C28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CD4C28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CD4C28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D2C91" w:rsidRPr="00CD4C28">
      <w:rPr>
        <w:rFonts w:ascii="Arial Nova Light" w:hAnsi="Arial Nova Light" w:cs="Arial"/>
        <w:color w:val="595959" w:themeColor="text1" w:themeTint="A6"/>
        <w:sz w:val="22"/>
        <w:szCs w:val="22"/>
      </w:rPr>
      <w:t>tanja</w:t>
    </w:r>
    <w:r w:rsidRPr="00CD4C28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CD4C28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CD4C28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CD4C28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EBE"/>
    <w:rsid w:val="00020AF4"/>
    <w:rsid w:val="000B3909"/>
    <w:rsid w:val="001E6F07"/>
    <w:rsid w:val="00266D98"/>
    <w:rsid w:val="002F4687"/>
    <w:rsid w:val="003453C5"/>
    <w:rsid w:val="004110AB"/>
    <w:rsid w:val="00443DF8"/>
    <w:rsid w:val="00481C8C"/>
    <w:rsid w:val="004D25BC"/>
    <w:rsid w:val="005013B6"/>
    <w:rsid w:val="005C3C69"/>
    <w:rsid w:val="005D236D"/>
    <w:rsid w:val="005D2C91"/>
    <w:rsid w:val="0063781E"/>
    <w:rsid w:val="00671E2D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BF3026"/>
    <w:rsid w:val="00C5036E"/>
    <w:rsid w:val="00CD4C28"/>
    <w:rsid w:val="00D812BA"/>
    <w:rsid w:val="00DB70A3"/>
    <w:rsid w:val="00DE7D30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15</cp:revision>
  <cp:lastPrinted>2023-02-22T08:25:00Z</cp:lastPrinted>
  <dcterms:created xsi:type="dcterms:W3CDTF">2022-01-20T16:00:00Z</dcterms:created>
  <dcterms:modified xsi:type="dcterms:W3CDTF">2023-02-22T08:25:00Z</dcterms:modified>
</cp:coreProperties>
</file>